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4A935" w14:textId="156507B0" w:rsidR="00501FD3" w:rsidRDefault="00E24E79" w:rsidP="00501FD3">
      <w:pPr>
        <w:rPr>
          <w:u w:val="single"/>
        </w:rPr>
      </w:pPr>
      <w:r>
        <w:rPr>
          <w:u w:val="single"/>
        </w:rPr>
        <w:t xml:space="preserve">GBDB Leadership Workshop </w:t>
      </w:r>
      <w:bookmarkStart w:id="0" w:name="_GoBack"/>
      <w:bookmarkEnd w:id="0"/>
      <w:r w:rsidR="00501FD3" w:rsidRPr="00352FD7">
        <w:rPr>
          <w:u w:val="single"/>
        </w:rPr>
        <w:t xml:space="preserve">Cancellation </w:t>
      </w:r>
      <w:r w:rsidR="00A01384">
        <w:rPr>
          <w:u w:val="single"/>
        </w:rPr>
        <w:t>Policy</w:t>
      </w:r>
    </w:p>
    <w:p w14:paraId="5EDC31BD" w14:textId="77777777" w:rsidR="00501FD3" w:rsidRPr="00A01384" w:rsidRDefault="00501FD3" w:rsidP="00501FD3">
      <w:pPr>
        <w:rPr>
          <w:i/>
          <w:iCs/>
        </w:rPr>
      </w:pPr>
      <w:r w:rsidRPr="00A01384">
        <w:rPr>
          <w:i/>
          <w:iCs/>
        </w:rPr>
        <w:t>Event Cancellation &amp; Refund Policy</w:t>
      </w:r>
    </w:p>
    <w:p w14:paraId="406D178C" w14:textId="77777777" w:rsidR="00501FD3" w:rsidRDefault="00501FD3" w:rsidP="00501FD3">
      <w:r>
        <w:t>GBDB reserves the right to refuse/cancel registrations. If GBDB does not accept your application for registration, you will be offered a refund.</w:t>
      </w:r>
    </w:p>
    <w:p w14:paraId="342D2150" w14:textId="77777777" w:rsidR="00501FD3" w:rsidRPr="00A01384" w:rsidRDefault="00501FD3" w:rsidP="00501FD3">
      <w:pPr>
        <w:rPr>
          <w:i/>
          <w:iCs/>
        </w:rPr>
      </w:pPr>
      <w:r w:rsidRPr="00A01384">
        <w:rPr>
          <w:i/>
          <w:iCs/>
        </w:rPr>
        <w:t>Event Cancellation by GBDB</w:t>
      </w:r>
    </w:p>
    <w:p w14:paraId="4263D088" w14:textId="77777777" w:rsidR="00501FD3" w:rsidRDefault="00501FD3" w:rsidP="00501FD3">
      <w:r>
        <w:t>GBDB reserves the right to cancel a workshop due to low enrollment, inclement weather or other circumstances which would make the workshop non-viable. If GBDB cancels a workshop, registrants will be offered a full refund. Should circumstances arise that result in the postponement of a workshop, registrants will have the option to either receive a full refund or transfer registration to the same event at new, future date.</w:t>
      </w:r>
    </w:p>
    <w:p w14:paraId="0A43BC6A" w14:textId="77777777" w:rsidR="00501FD3" w:rsidRPr="00A01384" w:rsidRDefault="00501FD3" w:rsidP="00501FD3">
      <w:pPr>
        <w:rPr>
          <w:i/>
          <w:iCs/>
        </w:rPr>
      </w:pPr>
      <w:r w:rsidRPr="00A01384">
        <w:rPr>
          <w:i/>
          <w:iCs/>
        </w:rPr>
        <w:t>Registration Cancellation by Participant</w:t>
      </w:r>
    </w:p>
    <w:p w14:paraId="639FDB2A" w14:textId="77777777" w:rsidR="00501FD3" w:rsidRDefault="00501FD3" w:rsidP="00501FD3">
      <w:r>
        <w:t xml:space="preserve">The deadline to receive a full refund for registration is 7 business days before the event. Cancellations received less than 7 days before the Workshop will be refunded at 50%. Refunds will not be issued for registrants who choose to not show up for the workshop. </w:t>
      </w:r>
    </w:p>
    <w:p w14:paraId="06A7BDFE" w14:textId="77777777" w:rsidR="00501FD3" w:rsidRDefault="00501FD3" w:rsidP="00501FD3">
      <w:r>
        <w:t>Cancellations will be accepted in writing, via email only, and must be received by the stated cancellation deadline. All refund requests must be made by the attendee or credit card holder. Refund requests must include the name of the attendee and workshop dates registered for.</w:t>
      </w:r>
    </w:p>
    <w:p w14:paraId="65DE8C8C" w14:textId="5241E540" w:rsidR="00552F3D" w:rsidRPr="00501FD3" w:rsidRDefault="00552F3D" w:rsidP="00501FD3"/>
    <w:sectPr w:rsidR="00552F3D" w:rsidRPr="00501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3D"/>
    <w:rsid w:val="00501FD3"/>
    <w:rsid w:val="00552F3D"/>
    <w:rsid w:val="00A01384"/>
    <w:rsid w:val="00DA22A9"/>
    <w:rsid w:val="00E04CA8"/>
    <w:rsid w:val="00E2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6D54"/>
  <w15:chartTrackingRefBased/>
  <w15:docId w15:val="{5D467E6C-CFCF-4235-A1B8-1C8555F5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Maricelle Immelman</dc:creator>
  <cp:keywords/>
  <dc:description/>
  <cp:lastModifiedBy>Maricelle Immelman</cp:lastModifiedBy>
  <cp:revision>3</cp:revision>
  <dcterms:created xsi:type="dcterms:W3CDTF">2019-10-10T19:42:00Z</dcterms:created>
  <dcterms:modified xsi:type="dcterms:W3CDTF">2019-10-10T19:42:00Z</dcterms:modified>
</cp:coreProperties>
</file>